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FE" w:rsidRDefault="00FF52FE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193D4B" w:rsidRPr="00A10853" w:rsidRDefault="004473D8" w:rsidP="004473D8">
      <w:pPr>
        <w:pStyle w:val="a9"/>
        <w:spacing w:line="348" w:lineRule="atLeast"/>
        <w:jc w:val="center"/>
        <w:rPr>
          <w:sz w:val="36"/>
          <w:szCs w:val="36"/>
        </w:rPr>
      </w:pPr>
      <w:r w:rsidRPr="004473D8">
        <w:rPr>
          <w:rStyle w:val="aa"/>
          <w:rFonts w:asciiTheme="majorHAnsi" w:hAnsiTheme="majorHAnsi"/>
          <w:b w:val="0"/>
          <w:color w:val="0070C0"/>
          <w:sz w:val="36"/>
          <w:szCs w:val="36"/>
        </w:rPr>
        <w:t xml:space="preserve"> </w:t>
      </w:r>
    </w:p>
    <w:p w:rsidR="00074015" w:rsidRPr="00FF52FE" w:rsidRDefault="00FF52FE" w:rsidP="00074015">
      <w:pPr>
        <w:spacing w:after="0" w:line="240" w:lineRule="auto"/>
        <w:jc w:val="center"/>
        <w:rPr>
          <w:rFonts w:asciiTheme="majorHAnsi" w:eastAsia="Batang" w:hAnsiTheme="majorHAnsi"/>
          <w:i/>
          <w:color w:val="7030A0"/>
          <w:sz w:val="40"/>
          <w:szCs w:val="40"/>
          <w:u w:val="single"/>
        </w:rPr>
      </w:pPr>
      <w:proofErr w:type="spellStart"/>
      <w:r w:rsidRPr="00FF52FE">
        <w:rPr>
          <w:rFonts w:asciiTheme="majorHAnsi" w:hAnsiTheme="majorHAnsi" w:cs="Arial"/>
          <w:color w:val="00B050"/>
          <w:sz w:val="52"/>
          <w:szCs w:val="52"/>
        </w:rPr>
        <w:t>Кинотерапия</w:t>
      </w:r>
      <w:proofErr w:type="spellEnd"/>
      <w:r w:rsidRPr="00FF52FE">
        <w:rPr>
          <w:rFonts w:asciiTheme="majorHAnsi" w:hAnsiTheme="majorHAnsi" w:cs="Arial"/>
          <w:color w:val="00B050"/>
          <w:sz w:val="52"/>
          <w:szCs w:val="52"/>
        </w:rPr>
        <w:t xml:space="preserve"> - это творческий процесс самопознания, который помогает людям лучше понимать себя и окружающих, учит управлять своей жизнью и эмоциями</w:t>
      </w:r>
      <w:r w:rsidRPr="00FF52FE">
        <w:rPr>
          <w:rFonts w:ascii="Arial" w:hAnsi="Arial" w:cs="Arial"/>
        </w:rPr>
        <w:t>.</w:t>
      </w:r>
    </w:p>
    <w:p w:rsidR="00074015" w:rsidRDefault="00074015" w:rsidP="00074015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7030A0"/>
          <w:sz w:val="44"/>
          <w:szCs w:val="44"/>
        </w:rPr>
      </w:pPr>
    </w:p>
    <w:p w:rsidR="00074015" w:rsidRDefault="00074015" w:rsidP="00074015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7030A0"/>
          <w:sz w:val="44"/>
          <w:szCs w:val="44"/>
        </w:rPr>
      </w:pPr>
    </w:p>
    <w:p w:rsidR="00F37D23" w:rsidRDefault="00F37D23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074015" w:rsidRDefault="00074015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074015" w:rsidRDefault="00074015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4473D8" w:rsidRPr="00074015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48"/>
          <w:szCs w:val="48"/>
          <w:u w:val="single"/>
        </w:rPr>
      </w:pPr>
      <w:r w:rsidRPr="00074015">
        <w:rPr>
          <w:rStyle w:val="aa"/>
          <w:rFonts w:asciiTheme="majorHAnsi" w:hAnsiTheme="majorHAnsi"/>
          <w:b w:val="0"/>
          <w:color w:val="0070C0"/>
          <w:sz w:val="48"/>
          <w:szCs w:val="48"/>
          <w:u w:val="single"/>
        </w:rPr>
        <w:t>Наш адрес:</w:t>
      </w:r>
    </w:p>
    <w:p w:rsidR="004473D8" w:rsidRPr="00A10853" w:rsidRDefault="004473D8" w:rsidP="004473D8">
      <w:pPr>
        <w:pStyle w:val="a9"/>
        <w:spacing w:line="348" w:lineRule="atLeast"/>
        <w:jc w:val="center"/>
        <w:rPr>
          <w:rFonts w:ascii="Monotype Corsiva" w:hAnsi="Monotype Corsiva" w:cs="Arial"/>
          <w:color w:val="0070C0"/>
          <w:sz w:val="36"/>
          <w:szCs w:val="36"/>
        </w:rPr>
      </w:pPr>
    </w:p>
    <w:p w:rsidR="004473D8" w:rsidRPr="00074015" w:rsidRDefault="002D13FC" w:rsidP="002D13FC">
      <w:pPr>
        <w:pStyle w:val="a9"/>
        <w:spacing w:line="360" w:lineRule="auto"/>
        <w:jc w:val="center"/>
        <w:rPr>
          <w:sz w:val="40"/>
          <w:szCs w:val="40"/>
        </w:rPr>
      </w:pPr>
      <w:r w:rsidRPr="00074015">
        <w:rPr>
          <w:sz w:val="40"/>
          <w:szCs w:val="40"/>
        </w:rPr>
        <w:t>г</w:t>
      </w:r>
      <w:r w:rsidR="004473D8" w:rsidRPr="00074015">
        <w:rPr>
          <w:sz w:val="40"/>
          <w:szCs w:val="40"/>
        </w:rPr>
        <w:t>. Петровск-Забайкальский Микрорайон 1, д.27</w:t>
      </w:r>
    </w:p>
    <w:p w:rsidR="004473D8" w:rsidRPr="00074015" w:rsidRDefault="004473D8" w:rsidP="002D13FC">
      <w:pPr>
        <w:pStyle w:val="a9"/>
        <w:spacing w:line="360" w:lineRule="auto"/>
        <w:jc w:val="center"/>
        <w:rPr>
          <w:sz w:val="40"/>
          <w:szCs w:val="40"/>
        </w:rPr>
      </w:pPr>
      <w:r w:rsidRPr="00074015">
        <w:rPr>
          <w:sz w:val="40"/>
          <w:szCs w:val="40"/>
        </w:rPr>
        <w:t>тел.: 8 (30236) 3-13-95</w:t>
      </w:r>
    </w:p>
    <w:p w:rsidR="000E5C73" w:rsidRPr="00074015" w:rsidRDefault="000E5C73" w:rsidP="000E5C73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48"/>
          <w:szCs w:val="48"/>
          <w:u w:val="single"/>
        </w:rPr>
      </w:pPr>
      <w:r>
        <w:rPr>
          <w:rStyle w:val="aa"/>
          <w:rFonts w:asciiTheme="majorHAnsi" w:hAnsiTheme="majorHAnsi"/>
          <w:b w:val="0"/>
          <w:color w:val="0070C0"/>
          <w:sz w:val="48"/>
          <w:szCs w:val="48"/>
          <w:u w:val="single"/>
        </w:rPr>
        <w:t>Режим работы</w:t>
      </w:r>
      <w:r w:rsidRPr="00074015">
        <w:rPr>
          <w:rStyle w:val="aa"/>
          <w:rFonts w:asciiTheme="majorHAnsi" w:hAnsiTheme="majorHAnsi"/>
          <w:b w:val="0"/>
          <w:color w:val="0070C0"/>
          <w:sz w:val="48"/>
          <w:szCs w:val="48"/>
          <w:u w:val="single"/>
        </w:rPr>
        <w:t>:</w:t>
      </w:r>
    </w:p>
    <w:p w:rsidR="002D13FC" w:rsidRDefault="002D13FC" w:rsidP="000E5C73">
      <w:pPr>
        <w:pStyle w:val="a9"/>
        <w:spacing w:line="360" w:lineRule="auto"/>
        <w:jc w:val="center"/>
        <w:rPr>
          <w:sz w:val="36"/>
          <w:szCs w:val="36"/>
        </w:rPr>
      </w:pPr>
    </w:p>
    <w:p w:rsidR="000E5C73" w:rsidRDefault="000E5C73" w:rsidP="000E5C73">
      <w:pPr>
        <w:pStyle w:val="a9"/>
        <w:spacing w:line="360" w:lineRule="auto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ПН</w:t>
      </w:r>
      <w:proofErr w:type="gramEnd"/>
      <w:r>
        <w:rPr>
          <w:sz w:val="36"/>
          <w:szCs w:val="36"/>
        </w:rPr>
        <w:t xml:space="preserve"> – ПТ    08.00. – 17.15.</w:t>
      </w:r>
    </w:p>
    <w:p w:rsidR="000E5C73" w:rsidRDefault="000E5C73" w:rsidP="000E5C73">
      <w:pPr>
        <w:pStyle w:val="a9"/>
        <w:spacing w:line="360" w:lineRule="auto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СБ</w:t>
      </w:r>
      <w:proofErr w:type="gramEnd"/>
      <w:r>
        <w:rPr>
          <w:sz w:val="36"/>
          <w:szCs w:val="36"/>
        </w:rPr>
        <w:t xml:space="preserve"> – ВС            выходной</w:t>
      </w:r>
    </w:p>
    <w:p w:rsidR="002D13FC" w:rsidRDefault="002D13FC" w:rsidP="004473D8">
      <w:pPr>
        <w:pStyle w:val="a9"/>
        <w:spacing w:line="360" w:lineRule="auto"/>
        <w:rPr>
          <w:sz w:val="36"/>
          <w:szCs w:val="36"/>
        </w:rPr>
      </w:pPr>
    </w:p>
    <w:p w:rsidR="002D13FC" w:rsidRDefault="002D13FC" w:rsidP="004473D8">
      <w:pPr>
        <w:pStyle w:val="a9"/>
        <w:spacing w:line="360" w:lineRule="auto"/>
        <w:rPr>
          <w:sz w:val="36"/>
          <w:szCs w:val="36"/>
        </w:rPr>
      </w:pPr>
    </w:p>
    <w:p w:rsidR="002D13FC" w:rsidRDefault="002D13FC" w:rsidP="004473D8">
      <w:pPr>
        <w:pStyle w:val="a9"/>
        <w:spacing w:line="360" w:lineRule="auto"/>
        <w:rPr>
          <w:sz w:val="36"/>
          <w:szCs w:val="36"/>
        </w:rPr>
      </w:pPr>
    </w:p>
    <w:p w:rsidR="000E5C73" w:rsidRDefault="000E5C73" w:rsidP="004473D8">
      <w:pPr>
        <w:pStyle w:val="a9"/>
        <w:spacing w:line="360" w:lineRule="auto"/>
        <w:rPr>
          <w:sz w:val="36"/>
          <w:szCs w:val="36"/>
        </w:rPr>
      </w:pPr>
    </w:p>
    <w:p w:rsidR="009034D1" w:rsidRPr="000E5C73" w:rsidRDefault="009034D1" w:rsidP="001A31AF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B050"/>
          <w:sz w:val="24"/>
          <w:szCs w:val="24"/>
        </w:rPr>
      </w:pPr>
      <w:r w:rsidRPr="000E5C73">
        <w:rPr>
          <w:rFonts w:asciiTheme="majorHAnsi" w:eastAsia="Batang" w:hAnsiTheme="majorHAnsi"/>
          <w:b/>
          <w:i/>
          <w:color w:val="00B050"/>
          <w:sz w:val="24"/>
          <w:szCs w:val="24"/>
        </w:rPr>
        <w:lastRenderedPageBreak/>
        <w:t>ГАУСО «Петровск-Забайкальский КЦСОН «Ветеран»</w:t>
      </w:r>
    </w:p>
    <w:p w:rsidR="0069405F" w:rsidRPr="00074015" w:rsidRDefault="0069405F" w:rsidP="001A31AF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70C0"/>
          <w:sz w:val="56"/>
          <w:szCs w:val="56"/>
        </w:rPr>
      </w:pPr>
    </w:p>
    <w:p w:rsidR="0069405F" w:rsidRPr="00074015" w:rsidRDefault="0069405F" w:rsidP="001A31AF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70C0"/>
          <w:sz w:val="44"/>
          <w:szCs w:val="44"/>
        </w:rPr>
      </w:pPr>
    </w:p>
    <w:p w:rsidR="00074015" w:rsidRPr="0069405F" w:rsidRDefault="00074015" w:rsidP="0069405F">
      <w:pPr>
        <w:spacing w:after="0" w:line="240" w:lineRule="auto"/>
        <w:rPr>
          <w:rFonts w:asciiTheme="majorHAnsi" w:eastAsia="Batang" w:hAnsiTheme="majorHAnsi"/>
          <w:b/>
          <w:i/>
          <w:color w:val="7030A0"/>
          <w:sz w:val="44"/>
          <w:szCs w:val="44"/>
        </w:rPr>
      </w:pPr>
    </w:p>
    <w:p w:rsidR="006E5501" w:rsidRDefault="00CF557B" w:rsidP="006E5501">
      <w:pPr>
        <w:jc w:val="center"/>
      </w:pPr>
      <w:r>
        <w:rPr>
          <w:noProof/>
          <w:lang w:eastAsia="ru-RU"/>
        </w:rPr>
        <w:drawing>
          <wp:inline distT="0" distB="0" distL="0" distR="0" wp14:anchorId="7BE266A9" wp14:editId="2AF12955">
            <wp:extent cx="3095625" cy="3095625"/>
            <wp:effectExtent l="0" t="0" r="0" b="0"/>
            <wp:docPr id="2" name="Рисунок 2" descr="http://massadel.ru/d/96757/d/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ssadel.ru/d/96757/d/2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436" cy="309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05F" w:rsidRDefault="0069405F" w:rsidP="006E5501">
      <w:pPr>
        <w:jc w:val="center"/>
        <w:rPr>
          <w:rFonts w:asciiTheme="majorHAnsi" w:hAnsiTheme="majorHAnsi"/>
          <w:b/>
          <w:i/>
          <w:color w:val="7030A0"/>
          <w:sz w:val="24"/>
          <w:szCs w:val="24"/>
        </w:rPr>
      </w:pPr>
    </w:p>
    <w:p w:rsidR="0069405F" w:rsidRDefault="0069405F" w:rsidP="006E5501">
      <w:pPr>
        <w:jc w:val="center"/>
        <w:rPr>
          <w:rFonts w:asciiTheme="majorHAnsi" w:hAnsiTheme="majorHAnsi"/>
          <w:b/>
          <w:i/>
          <w:color w:val="7030A0"/>
          <w:sz w:val="24"/>
          <w:szCs w:val="24"/>
        </w:rPr>
      </w:pPr>
    </w:p>
    <w:p w:rsidR="0069405F" w:rsidRDefault="0069405F" w:rsidP="006E5501">
      <w:pPr>
        <w:jc w:val="center"/>
        <w:rPr>
          <w:rFonts w:asciiTheme="majorHAnsi" w:hAnsiTheme="majorHAnsi"/>
          <w:b/>
          <w:i/>
          <w:color w:val="7030A0"/>
          <w:sz w:val="24"/>
          <w:szCs w:val="24"/>
        </w:rPr>
      </w:pPr>
    </w:p>
    <w:p w:rsidR="0069405F" w:rsidRDefault="0069405F" w:rsidP="006E5501">
      <w:pPr>
        <w:jc w:val="center"/>
        <w:rPr>
          <w:rFonts w:asciiTheme="majorHAnsi" w:hAnsiTheme="majorHAnsi"/>
          <w:b/>
          <w:i/>
          <w:color w:val="7030A0"/>
          <w:sz w:val="24"/>
          <w:szCs w:val="24"/>
        </w:rPr>
      </w:pPr>
    </w:p>
    <w:p w:rsidR="00CF557B" w:rsidRDefault="00CF557B" w:rsidP="006E5501">
      <w:pPr>
        <w:jc w:val="center"/>
        <w:rPr>
          <w:rFonts w:asciiTheme="majorHAnsi" w:hAnsiTheme="majorHAnsi"/>
          <w:b/>
          <w:i/>
          <w:color w:val="7030A0"/>
          <w:sz w:val="24"/>
          <w:szCs w:val="24"/>
        </w:rPr>
      </w:pPr>
    </w:p>
    <w:p w:rsidR="00193D4B" w:rsidRPr="000E5C73" w:rsidRDefault="00D155C2" w:rsidP="006E5501">
      <w:pPr>
        <w:jc w:val="center"/>
        <w:rPr>
          <w:rFonts w:asciiTheme="majorHAnsi" w:hAnsiTheme="majorHAnsi"/>
          <w:b/>
          <w:i/>
          <w:color w:val="00B050"/>
          <w:sz w:val="24"/>
          <w:szCs w:val="24"/>
        </w:rPr>
      </w:pPr>
      <w:r w:rsidRPr="000E5C73">
        <w:rPr>
          <w:rFonts w:asciiTheme="majorHAnsi" w:hAnsiTheme="majorHAnsi"/>
          <w:b/>
          <w:i/>
          <w:color w:val="00B050"/>
          <w:sz w:val="24"/>
          <w:szCs w:val="24"/>
        </w:rPr>
        <w:t>г</w:t>
      </w:r>
      <w:proofErr w:type="gramStart"/>
      <w:r w:rsidRPr="000E5C73">
        <w:rPr>
          <w:rFonts w:asciiTheme="majorHAnsi" w:hAnsiTheme="majorHAnsi"/>
          <w:b/>
          <w:i/>
          <w:color w:val="00B050"/>
          <w:sz w:val="24"/>
          <w:szCs w:val="24"/>
        </w:rPr>
        <w:t>.П</w:t>
      </w:r>
      <w:proofErr w:type="gramEnd"/>
      <w:r w:rsidRPr="000E5C73">
        <w:rPr>
          <w:rFonts w:asciiTheme="majorHAnsi" w:hAnsiTheme="majorHAnsi"/>
          <w:b/>
          <w:i/>
          <w:color w:val="00B050"/>
          <w:sz w:val="24"/>
          <w:szCs w:val="24"/>
        </w:rPr>
        <w:t>етровск-Забайкальский</w:t>
      </w:r>
    </w:p>
    <w:p w:rsidR="00E16689" w:rsidRDefault="00CF557B" w:rsidP="00306A2F">
      <w:pPr>
        <w:pStyle w:val="a9"/>
        <w:spacing w:line="276" w:lineRule="auto"/>
        <w:jc w:val="center"/>
        <w:rPr>
          <w:rStyle w:val="aa"/>
          <w:rFonts w:asciiTheme="majorHAnsi" w:hAnsiTheme="majorHAnsi"/>
          <w:i/>
          <w:color w:val="0070C0"/>
          <w:sz w:val="36"/>
          <w:szCs w:val="36"/>
        </w:rPr>
      </w:pPr>
      <w:r>
        <w:rPr>
          <w:rStyle w:val="aa"/>
          <w:rFonts w:asciiTheme="majorHAnsi" w:hAnsiTheme="majorHAnsi"/>
          <w:i/>
          <w:color w:val="0070C0"/>
          <w:sz w:val="36"/>
          <w:szCs w:val="36"/>
        </w:rPr>
        <w:lastRenderedPageBreak/>
        <w:t xml:space="preserve">КИНОТЕРАПИЯ </w:t>
      </w:r>
      <w:r w:rsidR="00E16689" w:rsidRPr="00074015">
        <w:rPr>
          <w:rStyle w:val="aa"/>
          <w:rFonts w:asciiTheme="majorHAnsi" w:hAnsiTheme="majorHAnsi"/>
          <w:i/>
          <w:color w:val="0070C0"/>
          <w:sz w:val="36"/>
          <w:szCs w:val="36"/>
        </w:rPr>
        <w:t>–</w:t>
      </w:r>
    </w:p>
    <w:p w:rsidR="00FF52FE" w:rsidRPr="00074015" w:rsidRDefault="00FF52FE" w:rsidP="00306A2F">
      <w:pPr>
        <w:pStyle w:val="a9"/>
        <w:spacing w:line="276" w:lineRule="auto"/>
        <w:jc w:val="center"/>
        <w:rPr>
          <w:rStyle w:val="aa"/>
          <w:rFonts w:asciiTheme="majorHAnsi" w:hAnsiTheme="majorHAnsi"/>
          <w:i/>
          <w:color w:val="0070C0"/>
          <w:sz w:val="36"/>
          <w:szCs w:val="36"/>
        </w:rPr>
      </w:pPr>
    </w:p>
    <w:p w:rsidR="00E16689" w:rsidRPr="00FF52FE" w:rsidRDefault="00CF557B" w:rsidP="00FF52FE">
      <w:pPr>
        <w:pStyle w:val="a9"/>
        <w:spacing w:line="360" w:lineRule="auto"/>
        <w:jc w:val="center"/>
        <w:rPr>
          <w:sz w:val="28"/>
          <w:szCs w:val="28"/>
        </w:rPr>
      </w:pPr>
      <w:r w:rsidRPr="00FF52FE">
        <w:rPr>
          <w:sz w:val="28"/>
          <w:szCs w:val="28"/>
        </w:rPr>
        <w:t xml:space="preserve">- </w:t>
      </w:r>
      <w:r w:rsidRPr="00FF52FE">
        <w:rPr>
          <w:sz w:val="28"/>
          <w:szCs w:val="28"/>
        </w:rPr>
        <w:t>инновационная форма социального обслуживания, предусматривающая проведение мероприятий направленных на улучшение качества жизни пожилого человека и инвалида</w:t>
      </w:r>
      <w:r w:rsidRPr="00FF52FE">
        <w:rPr>
          <w:sz w:val="28"/>
          <w:szCs w:val="28"/>
        </w:rPr>
        <w:t>;</w:t>
      </w:r>
    </w:p>
    <w:p w:rsidR="00CF557B" w:rsidRPr="00FF52FE" w:rsidRDefault="00CF557B" w:rsidP="00FF52FE">
      <w:pPr>
        <w:pStyle w:val="a9"/>
        <w:spacing w:line="360" w:lineRule="auto"/>
        <w:jc w:val="center"/>
        <w:rPr>
          <w:sz w:val="28"/>
          <w:szCs w:val="28"/>
        </w:rPr>
      </w:pPr>
      <w:r w:rsidRPr="00FF52FE">
        <w:rPr>
          <w:sz w:val="28"/>
          <w:szCs w:val="28"/>
        </w:rPr>
        <w:t>- терапевтическое средство от депрессии;</w:t>
      </w:r>
    </w:p>
    <w:p w:rsidR="00FF52FE" w:rsidRPr="00FF52FE" w:rsidRDefault="00CF557B" w:rsidP="00FF52FE">
      <w:pPr>
        <w:pStyle w:val="a9"/>
        <w:spacing w:line="360" w:lineRule="auto"/>
        <w:jc w:val="center"/>
        <w:rPr>
          <w:sz w:val="28"/>
          <w:szCs w:val="28"/>
        </w:rPr>
      </w:pPr>
      <w:r w:rsidRPr="00FF52FE">
        <w:rPr>
          <w:sz w:val="28"/>
          <w:szCs w:val="28"/>
        </w:rPr>
        <w:t xml:space="preserve">- </w:t>
      </w:r>
      <w:r w:rsidRPr="00FF52FE">
        <w:rPr>
          <w:sz w:val="28"/>
          <w:szCs w:val="28"/>
        </w:rPr>
        <w:t xml:space="preserve">метод психологической коррекции и является одним из направлений арт-терапии, которое предполагает просмотр и обсуждение кинофильма с помощью психолога. </w:t>
      </w:r>
    </w:p>
    <w:p w:rsidR="00CF557B" w:rsidRPr="00FF52FE" w:rsidRDefault="00CF557B" w:rsidP="00FF52FE">
      <w:pPr>
        <w:pStyle w:val="a9"/>
        <w:spacing w:line="360" w:lineRule="auto"/>
        <w:jc w:val="center"/>
        <w:rPr>
          <w:sz w:val="28"/>
          <w:szCs w:val="28"/>
        </w:rPr>
      </w:pPr>
      <w:r w:rsidRPr="00FF52FE">
        <w:rPr>
          <w:sz w:val="28"/>
          <w:szCs w:val="28"/>
        </w:rPr>
        <w:t xml:space="preserve">В процессе просмотра кинофильма и анализа собственного восприятия участник </w:t>
      </w:r>
      <w:proofErr w:type="spellStart"/>
      <w:r w:rsidRPr="00FF52FE">
        <w:rPr>
          <w:sz w:val="28"/>
          <w:szCs w:val="28"/>
        </w:rPr>
        <w:t>кинотренинга</w:t>
      </w:r>
      <w:proofErr w:type="spellEnd"/>
      <w:r w:rsidRPr="00FF52FE">
        <w:rPr>
          <w:sz w:val="28"/>
          <w:szCs w:val="28"/>
        </w:rPr>
        <w:t xml:space="preserve"> исследует свои личностные особенности.</w:t>
      </w:r>
    </w:p>
    <w:p w:rsidR="00CF557B" w:rsidRDefault="00CF557B" w:rsidP="00D155C2">
      <w:pPr>
        <w:pStyle w:val="a9"/>
        <w:spacing w:line="348" w:lineRule="atLeast"/>
        <w:jc w:val="center"/>
        <w:rPr>
          <w:rStyle w:val="aa"/>
          <w:rFonts w:asciiTheme="majorHAnsi" w:hAnsiTheme="majorHAnsi"/>
          <w:i/>
          <w:color w:val="7030A0"/>
          <w:sz w:val="36"/>
          <w:szCs w:val="36"/>
        </w:rPr>
      </w:pPr>
    </w:p>
    <w:p w:rsidR="00FF52FE" w:rsidRDefault="00FF52FE" w:rsidP="00D155C2">
      <w:pPr>
        <w:pStyle w:val="a9"/>
        <w:spacing w:line="348" w:lineRule="atLeast"/>
        <w:jc w:val="center"/>
        <w:rPr>
          <w:rStyle w:val="aa"/>
          <w:rFonts w:asciiTheme="majorHAnsi" w:hAnsiTheme="majorHAnsi"/>
          <w:i/>
          <w:color w:val="7030A0"/>
          <w:sz w:val="36"/>
          <w:szCs w:val="36"/>
        </w:rPr>
      </w:pPr>
    </w:p>
    <w:p w:rsidR="00CF557B" w:rsidRDefault="00CF557B" w:rsidP="00E16689">
      <w:pPr>
        <w:pStyle w:val="a9"/>
        <w:spacing w:line="348" w:lineRule="atLeast"/>
        <w:jc w:val="center"/>
        <w:rPr>
          <w:rStyle w:val="aa"/>
          <w:rFonts w:asciiTheme="majorHAnsi" w:hAnsiTheme="majorHAnsi"/>
          <w:i/>
          <w:color w:val="0070C0"/>
          <w:sz w:val="36"/>
          <w:szCs w:val="36"/>
        </w:rPr>
      </w:pPr>
      <w:r>
        <w:rPr>
          <w:rStyle w:val="aa"/>
          <w:rFonts w:asciiTheme="majorHAnsi" w:hAnsiTheme="majorHAnsi"/>
          <w:i/>
          <w:color w:val="0070C0"/>
          <w:sz w:val="36"/>
          <w:szCs w:val="36"/>
        </w:rPr>
        <w:lastRenderedPageBreak/>
        <w:t>ОСНОВНЫЕ ЦЕЛИ КИНОТЕРАПИИ:</w:t>
      </w:r>
    </w:p>
    <w:p w:rsidR="00CF557B" w:rsidRPr="00CF557B" w:rsidRDefault="00E16689" w:rsidP="00FF52FE">
      <w:pPr>
        <w:pStyle w:val="a9"/>
        <w:spacing w:line="276" w:lineRule="auto"/>
        <w:jc w:val="both"/>
        <w:rPr>
          <w:sz w:val="28"/>
          <w:szCs w:val="28"/>
        </w:rPr>
      </w:pPr>
      <w:r w:rsidRPr="00CF557B">
        <w:rPr>
          <w:rStyle w:val="aa"/>
          <w:rFonts w:asciiTheme="majorHAnsi" w:hAnsiTheme="majorHAnsi"/>
          <w:i/>
          <w:color w:val="0070C0"/>
          <w:sz w:val="28"/>
          <w:szCs w:val="28"/>
        </w:rPr>
        <w:t xml:space="preserve"> </w:t>
      </w:r>
      <w:r w:rsidR="00CF557B" w:rsidRPr="00CF557B">
        <w:rPr>
          <w:sz w:val="28"/>
          <w:szCs w:val="28"/>
        </w:rPr>
        <w:t>- Развитие способности самонаблюдений и умения быть в позиции объективного наблюдения ситуации;</w:t>
      </w:r>
    </w:p>
    <w:p w:rsidR="00CF557B" w:rsidRPr="00CF557B" w:rsidRDefault="00CF557B" w:rsidP="00FF52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5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способности к самораскрытию, искренности в выражении чувств, развитие способности к сопереживанию;</w:t>
      </w:r>
    </w:p>
    <w:p w:rsidR="00CF557B" w:rsidRPr="00CF557B" w:rsidRDefault="00CF557B" w:rsidP="00FF52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Духовный рост, формирование позитивного мышления и способности видеть многомерность и много </w:t>
      </w:r>
      <w:bookmarkStart w:id="0" w:name="_GoBack"/>
      <w:bookmarkEnd w:id="0"/>
      <w:r w:rsidRPr="00CF557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 своих мотивов;</w:t>
      </w:r>
    </w:p>
    <w:p w:rsidR="00CF557B" w:rsidRPr="00CF557B" w:rsidRDefault="00CF557B" w:rsidP="00FF52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</w:t>
      </w:r>
      <w:r w:rsidRPr="00CF557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и переосмысление себя и своих целей, потребностей, психологических проблем;</w:t>
      </w:r>
    </w:p>
    <w:p w:rsidR="00FF52FE" w:rsidRDefault="00FF52FE" w:rsidP="004473D8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0070C0"/>
          <w:sz w:val="40"/>
          <w:szCs w:val="40"/>
        </w:rPr>
      </w:pPr>
    </w:p>
    <w:p w:rsidR="00FF52FE" w:rsidRPr="00FF52FE" w:rsidRDefault="00FF52FE" w:rsidP="004473D8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0070C0"/>
          <w:sz w:val="40"/>
          <w:szCs w:val="40"/>
        </w:rPr>
      </w:pPr>
      <w:r w:rsidRPr="00FF52FE">
        <w:rPr>
          <w:rFonts w:asciiTheme="majorHAnsi" w:eastAsia="Calibri" w:hAnsiTheme="majorHAnsi" w:cs="Times New Roman"/>
          <w:b/>
          <w:i/>
          <w:color w:val="0070C0"/>
          <w:sz w:val="40"/>
          <w:szCs w:val="40"/>
        </w:rPr>
        <w:t>ЗАДАЧИ КИНОТЕРАПИИ:</w:t>
      </w:r>
    </w:p>
    <w:p w:rsidR="00FF52FE" w:rsidRPr="00FF52FE" w:rsidRDefault="00FF52FE" w:rsidP="00FF52FE">
      <w:pPr>
        <w:autoSpaceDE w:val="0"/>
        <w:autoSpaceDN w:val="0"/>
        <w:adjustRightInd w:val="0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пожилых людей и инвалидов – участников </w:t>
      </w:r>
      <w:proofErr w:type="spellStart"/>
      <w:r w:rsidRPr="00FF52F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кинотерапии</w:t>
      </w:r>
      <w:proofErr w:type="spellEnd"/>
      <w:r w:rsidRPr="00FF52F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анализу и пониманию реальной психологической ситуации с помощью подобранных фильмов.</w:t>
      </w:r>
    </w:p>
    <w:p w:rsidR="001C5E73" w:rsidRDefault="001C5E73" w:rsidP="00FF52FE">
      <w:pPr>
        <w:spacing w:after="0"/>
        <w:jc w:val="both"/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</w:pPr>
    </w:p>
    <w:p w:rsidR="006E5501" w:rsidRDefault="00FF52FE" w:rsidP="005B71F1">
      <w:pPr>
        <w:spacing w:after="0" w:line="360" w:lineRule="auto"/>
        <w:jc w:val="center"/>
        <w:rPr>
          <w:rFonts w:asciiTheme="majorHAnsi" w:eastAsia="Calibri" w:hAnsiTheme="majorHAnsi" w:cs="Times New Roman"/>
          <w:b/>
          <w:i/>
          <w:color w:val="0070C0"/>
          <w:sz w:val="40"/>
          <w:szCs w:val="40"/>
        </w:rPr>
      </w:pPr>
      <w:r>
        <w:rPr>
          <w:rFonts w:asciiTheme="majorHAnsi" w:eastAsia="Calibri" w:hAnsiTheme="majorHAnsi" w:cs="Times New Roman"/>
          <w:b/>
          <w:i/>
          <w:color w:val="0070C0"/>
          <w:sz w:val="40"/>
          <w:szCs w:val="40"/>
        </w:rPr>
        <w:lastRenderedPageBreak/>
        <w:t>ЭТАПЫ</w:t>
      </w:r>
      <w:r w:rsidRPr="00FF52FE">
        <w:rPr>
          <w:rFonts w:asciiTheme="majorHAnsi" w:eastAsia="Calibri" w:hAnsiTheme="majorHAnsi" w:cs="Times New Roman"/>
          <w:b/>
          <w:i/>
          <w:color w:val="0070C0"/>
          <w:sz w:val="40"/>
          <w:szCs w:val="40"/>
        </w:rPr>
        <w:t xml:space="preserve"> КИНОТЕРАПИИ</w:t>
      </w:r>
    </w:p>
    <w:p w:rsidR="00FF52FE" w:rsidRPr="00FF52FE" w:rsidRDefault="00FF52FE" w:rsidP="005B71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1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Первый этап</w:t>
      </w:r>
      <w:r w:rsidRPr="00FF5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F52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подготовительный</w:t>
      </w:r>
      <w:r w:rsidRPr="00FF52F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Подготовка к проведению занятия заключается в выборе фильма и в составлении программы проведения занятия. Фильм должен являться высокохудожественным произведением, иметь строгую и чёткую тематическую линию. Выбираются фильмы, которые по времени не превышает 120 минут.</w:t>
      </w:r>
    </w:p>
    <w:p w:rsidR="00FF52FE" w:rsidRPr="00FF52FE" w:rsidRDefault="00FF52FE" w:rsidP="00FF52FE">
      <w:pPr>
        <w:autoSpaceDE w:val="0"/>
        <w:autoSpaceDN w:val="0"/>
        <w:adjustRightInd w:val="0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2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Второй этап</w:t>
      </w:r>
      <w:r w:rsidRPr="00FF5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F52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просмотр фильма</w:t>
      </w:r>
      <w:r w:rsidRPr="00FF52F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Промежуток между просмотром и обсуждением не превышает 20 минут.</w:t>
      </w:r>
    </w:p>
    <w:p w:rsidR="00FF52FE" w:rsidRPr="00FF52FE" w:rsidRDefault="00FF52FE" w:rsidP="00FF52FE">
      <w:pPr>
        <w:autoSpaceDE w:val="0"/>
        <w:autoSpaceDN w:val="0"/>
        <w:adjustRightInd w:val="0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Заключительный этап</w:t>
      </w:r>
      <w:r w:rsidRPr="00FF5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F52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обсуждение фильма</w:t>
      </w:r>
      <w:r w:rsidRPr="00FF52FE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Высказываются все желающие, сообщая о том, что запомнилось из фильма, что вызвало наибольшее впечатление.</w:t>
      </w:r>
    </w:p>
    <w:p w:rsidR="00FF52FE" w:rsidRPr="001C5E73" w:rsidRDefault="00FF52FE" w:rsidP="005B71F1">
      <w:pPr>
        <w:spacing w:after="0" w:line="360" w:lineRule="auto"/>
        <w:rPr>
          <w:b/>
          <w:sz w:val="28"/>
          <w:szCs w:val="28"/>
          <w:u w:val="single"/>
        </w:rPr>
      </w:pPr>
      <w:r>
        <w:rPr>
          <w:noProof/>
        </w:rPr>
      </w:r>
      <w:r>
        <w:pict>
          <v:rect id="AutoShape 1" o:spid="_x0000_s1026" alt="https://im3-tub-ru.yandex.net/i?id=0f4a9a509b64c1afcdccb5771c330f25&amp;n=33&amp;h=215&amp;w=48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NT8EH9AIAACAG&#10;AAAOAAAAAAAAAAAAAAAAAC4CAABkcnMvZTJvRG9jLnhtbFBLAQItABQABgAIAAAAIQBMoOks2AAA&#10;AAMBAAAPAAAAAAAAAAAAAAAAAE4FAABkcnMvZG93bnJldi54bWxQSwUGAAAAAAQABADzAAAAUwYA&#10;AAAA&#10;" filled="f" stroked="f">
            <o:lock v:ext="edit" aspectratio="t"/>
            <w10:wrap type="none"/>
            <w10:anchorlock/>
          </v:rect>
        </w:pict>
      </w:r>
      <w:r w:rsidRPr="00FF52F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305050" cy="1528437"/>
            <wp:effectExtent l="0" t="0" r="0" b="0"/>
            <wp:docPr id="5" name="Рисунок 5" descr="F:\на 27\20160318_11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 27\20160318_111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7" r="5744" b="9009"/>
                    <a:stretch/>
                  </pic:blipFill>
                  <pic:spPr bwMode="auto">
                    <a:xfrm>
                      <a:off x="0" y="0"/>
                      <a:ext cx="2313941" cy="153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F52FE" w:rsidRPr="001C5E73" w:rsidSect="00435D60">
      <w:pgSz w:w="16838" w:h="11906" w:orient="landscape"/>
      <w:pgMar w:top="851" w:right="962" w:bottom="568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E2" w:rsidRDefault="00D91BE2" w:rsidP="006E5501">
      <w:pPr>
        <w:spacing w:after="0" w:line="240" w:lineRule="auto"/>
      </w:pPr>
      <w:r>
        <w:separator/>
      </w:r>
    </w:p>
  </w:endnote>
  <w:end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E2" w:rsidRDefault="00D91BE2" w:rsidP="006E5501">
      <w:pPr>
        <w:spacing w:after="0" w:line="240" w:lineRule="auto"/>
      </w:pPr>
      <w:r>
        <w:separator/>
      </w:r>
    </w:p>
  </w:footnote>
  <w:foot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6030"/>
    <w:multiLevelType w:val="multilevel"/>
    <w:tmpl w:val="BFF2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915F9"/>
    <w:multiLevelType w:val="multilevel"/>
    <w:tmpl w:val="99C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01E03"/>
    <w:multiLevelType w:val="multilevel"/>
    <w:tmpl w:val="088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6652E"/>
    <w:multiLevelType w:val="multilevel"/>
    <w:tmpl w:val="D02C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4B"/>
    <w:rsid w:val="00012B29"/>
    <w:rsid w:val="00074015"/>
    <w:rsid w:val="000E5C73"/>
    <w:rsid w:val="00116C21"/>
    <w:rsid w:val="00145E09"/>
    <w:rsid w:val="00193D4B"/>
    <w:rsid w:val="001A31AF"/>
    <w:rsid w:val="001C5E73"/>
    <w:rsid w:val="002D13FC"/>
    <w:rsid w:val="00306A2F"/>
    <w:rsid w:val="00420807"/>
    <w:rsid w:val="00435D60"/>
    <w:rsid w:val="004473D8"/>
    <w:rsid w:val="004A59D6"/>
    <w:rsid w:val="004D1EF7"/>
    <w:rsid w:val="00577ACE"/>
    <w:rsid w:val="005B71F1"/>
    <w:rsid w:val="0061342B"/>
    <w:rsid w:val="006905A3"/>
    <w:rsid w:val="0069405F"/>
    <w:rsid w:val="006E5501"/>
    <w:rsid w:val="006F6EA9"/>
    <w:rsid w:val="00793CD7"/>
    <w:rsid w:val="007A0160"/>
    <w:rsid w:val="007D57BA"/>
    <w:rsid w:val="00840A4D"/>
    <w:rsid w:val="008869D8"/>
    <w:rsid w:val="008F2836"/>
    <w:rsid w:val="009034D1"/>
    <w:rsid w:val="00940F7D"/>
    <w:rsid w:val="00A10853"/>
    <w:rsid w:val="00A6451B"/>
    <w:rsid w:val="00AD58E4"/>
    <w:rsid w:val="00CF557B"/>
    <w:rsid w:val="00CF6D10"/>
    <w:rsid w:val="00D155C2"/>
    <w:rsid w:val="00D91BE2"/>
    <w:rsid w:val="00DB0C61"/>
    <w:rsid w:val="00E16689"/>
    <w:rsid w:val="00E42383"/>
    <w:rsid w:val="00E72223"/>
    <w:rsid w:val="00E82295"/>
    <w:rsid w:val="00E87AA0"/>
    <w:rsid w:val="00EB502E"/>
    <w:rsid w:val="00EE2B0A"/>
    <w:rsid w:val="00F37D23"/>
    <w:rsid w:val="00FF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5501"/>
  </w:style>
  <w:style w:type="paragraph" w:styleId="a7">
    <w:name w:val="footer"/>
    <w:basedOn w:val="a"/>
    <w:link w:val="a8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5501"/>
  </w:style>
  <w:style w:type="paragraph" w:styleId="a9">
    <w:name w:val="Normal (Web)"/>
    <w:basedOn w:val="a"/>
    <w:uiPriority w:val="99"/>
    <w:unhideWhenUsed/>
    <w:rsid w:val="006E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5501"/>
    <w:rPr>
      <w:b/>
      <w:bCs/>
    </w:rPr>
  </w:style>
  <w:style w:type="paragraph" w:styleId="ab">
    <w:name w:val="List Paragraph"/>
    <w:basedOn w:val="a"/>
    <w:uiPriority w:val="34"/>
    <w:qFormat/>
    <w:rsid w:val="00435D60"/>
    <w:pPr>
      <w:ind w:left="720"/>
      <w:contextualSpacing/>
    </w:pPr>
  </w:style>
  <w:style w:type="character" w:customStyle="1" w:styleId="definition">
    <w:name w:val="definition"/>
    <w:basedOn w:val="a0"/>
    <w:rsid w:val="00E1668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DC45B-6985-4E1B-AB19-394B48578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Билл ГЕЙТС</cp:lastModifiedBy>
  <cp:revision>16</cp:revision>
  <cp:lastPrinted>2015-08-13T02:51:00Z</cp:lastPrinted>
  <dcterms:created xsi:type="dcterms:W3CDTF">2014-09-09T13:10:00Z</dcterms:created>
  <dcterms:modified xsi:type="dcterms:W3CDTF">2016-05-25T07:42:00Z</dcterms:modified>
</cp:coreProperties>
</file>